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widowControl/>
        <w:jc w:val="left"/>
        <w:rPr>
          <w:bCs/>
          <w:color w:val="000000"/>
          <w:sz w:val="32"/>
          <w:szCs w:val="32"/>
        </w:rPr>
      </w:pPr>
      <w:r>
        <w:rPr>
          <w:rFonts w:hint="eastAsia"/>
          <w:bCs/>
          <w:color w:val="000000"/>
          <w:sz w:val="32"/>
          <w:szCs w:val="32"/>
        </w:rPr>
        <w:t>附件</w:t>
      </w:r>
      <w:r>
        <w:rPr>
          <w:rFonts w:hint="eastAsia"/>
          <w:bCs/>
          <w:color w:val="000000"/>
          <w:sz w:val="32"/>
          <w:szCs w:val="32"/>
          <w:lang w:val="en-US" w:eastAsia="zh-CN"/>
        </w:rPr>
        <w:t>1</w:t>
      </w:r>
      <w:r>
        <w:rPr>
          <w:rFonts w:hint="eastAsia"/>
          <w:bCs/>
          <w:color w:val="000000"/>
          <w:sz w:val="32"/>
          <w:szCs w:val="32"/>
        </w:rPr>
        <w:t>：</w:t>
      </w:r>
    </w:p>
    <w:tbl>
      <w:tblPr>
        <w:tblStyle w:val="5"/>
        <w:tblW w:w="10111" w:type="dxa"/>
        <w:tblInd w:w="-411" w:type="dxa"/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362"/>
        <w:gridCol w:w="892"/>
        <w:gridCol w:w="1988"/>
        <w:gridCol w:w="489"/>
        <w:gridCol w:w="1184"/>
        <w:gridCol w:w="827"/>
        <w:gridCol w:w="646"/>
        <w:gridCol w:w="2723"/>
      </w:tblGrid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63" w:hRule="atLeast"/>
        </w:trPr>
        <w:tc>
          <w:tcPr>
            <w:tcW w:w="10111" w:type="dxa"/>
            <w:gridSpan w:val="8"/>
            <w:tcBorders>
              <w:bottom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</w:pP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</w:rPr>
              <w:t xml:space="preserve">          </w:t>
            </w:r>
            <w:r>
              <w:rPr>
                <w:rFonts w:hint="eastAsia" w:ascii="宋体" w:hAnsi="宋体" w:cs="宋体"/>
                <w:color w:val="FF0000"/>
                <w:kern w:val="0"/>
                <w:sz w:val="32"/>
                <w:szCs w:val="32"/>
                <w:lang w:val="en-US" w:eastAsia="zh-CN"/>
              </w:rPr>
              <w:t xml:space="preserve">  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</w:rPr>
              <w:t>《医疗器械注册与GMP内审员》培训班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  <w:lang w:val="en-US" w:eastAsia="zh-CN"/>
              </w:rPr>
              <w:t>报名回执表</w:t>
            </w:r>
          </w:p>
          <w:p>
            <w:pPr>
              <w:widowControl/>
              <w:ind w:firstLine="3840" w:firstLineChars="1200"/>
              <w:jc w:val="left"/>
              <w:textAlignment w:val="center"/>
              <w:rPr>
                <w:rFonts w:ascii="宋体" w:hAnsi="宋体" w:cs="宋体"/>
                <w:color w:val="FF0000"/>
                <w:sz w:val="32"/>
                <w:szCs w:val="32"/>
              </w:rPr>
            </w:pP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</w:rPr>
              <w:t>全国班第4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  <w:lang w:val="en-US" w:eastAsia="zh-CN"/>
              </w:rPr>
              <w:t>4</w:t>
            </w:r>
            <w:r>
              <w:rPr>
                <w:rFonts w:hint="eastAsia" w:ascii="微软雅黑" w:hAnsi="微软雅黑" w:eastAsia="微软雅黑" w:cs="微软雅黑"/>
                <w:color w:val="FF0000"/>
                <w:sz w:val="32"/>
                <w:szCs w:val="32"/>
                <w:shd w:val="clear" w:color="auto" w:fill="FFFFFF"/>
              </w:rPr>
              <w:t>期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单位名称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 系 人</w:t>
            </w:r>
          </w:p>
        </w:tc>
        <w:tc>
          <w:tcPr>
            <w:tcW w:w="2477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  <w:tc>
          <w:tcPr>
            <w:tcW w:w="2011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联系电话</w:t>
            </w:r>
          </w:p>
        </w:tc>
        <w:tc>
          <w:tcPr>
            <w:tcW w:w="3369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694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hint="eastAsia" w:ascii="宋体" w:hAnsi="宋体" w:eastAsia="宋体" w:cs="宋体"/>
                <w:b/>
                <w:color w:val="000000"/>
                <w:kern w:val="0"/>
                <w:sz w:val="24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  <w:lang w:val="en-US" w:eastAsia="zh-CN"/>
              </w:rPr>
              <w:t>企业地址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（寄证书所用）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4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71" w:hRule="atLeast"/>
        </w:trPr>
        <w:tc>
          <w:tcPr>
            <w:tcW w:w="2254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企业简介</w:t>
            </w:r>
          </w:p>
        </w:tc>
        <w:tc>
          <w:tcPr>
            <w:tcW w:w="7857" w:type="dxa"/>
            <w:gridSpan w:val="6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left"/>
              <w:rPr>
                <w:rFonts w:ascii="宋体" w:hAnsi="宋体" w:cs="宋体"/>
                <w:b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99" w:hRule="atLeast"/>
        </w:trPr>
        <w:tc>
          <w:tcPr>
            <w:tcW w:w="10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b/>
                <w:color w:val="000000"/>
                <w:sz w:val="24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4"/>
              </w:rPr>
              <w:t>拟参加人员信息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9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姓名</w:t>
            </w: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hint="eastAsia" w:ascii="宋体" w:hAnsi="宋体" w:eastAsia="宋体" w:cs="宋体"/>
                <w:color w:val="000000"/>
                <w:sz w:val="22"/>
                <w:szCs w:val="22"/>
                <w:lang w:val="en-US" w:eastAsia="zh-CN"/>
              </w:rPr>
            </w:pPr>
            <w:r>
              <w:rPr>
                <w:rFonts w:hint="eastAsia" w:ascii="宋体" w:hAnsi="宋体" w:cs="宋体"/>
                <w:color w:val="000000"/>
                <w:sz w:val="22"/>
                <w:szCs w:val="22"/>
                <w:lang w:val="en-US" w:eastAsia="zh-CN"/>
              </w:rPr>
              <w:t>身份证号码（制作证书所用）</w:t>
            </w: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职务</w:t>
            </w: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手 机</w:t>
            </w: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0000"/>
                <w:kern w:val="0"/>
                <w:sz w:val="22"/>
                <w:szCs w:val="22"/>
              </w:rPr>
              <w:t>邮 箱</w:t>
            </w: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color w:val="800080"/>
                <w:sz w:val="20"/>
                <w:szCs w:val="20"/>
                <w:u w:val="single"/>
                <w:lang w:val="en-US" w:eastAsia="zh-CN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jc w:val="both"/>
              <w:rPr>
                <w:rFonts w:hint="eastAsia" w:ascii="宋体" w:hAnsi="宋体" w:eastAsia="宋体" w:cs="宋体"/>
                <w:color w:val="00000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40" w:hRule="atLeast"/>
        </w:trPr>
        <w:tc>
          <w:tcPr>
            <w:tcW w:w="1362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4"/>
              </w:rPr>
            </w:pPr>
          </w:p>
        </w:tc>
        <w:tc>
          <w:tcPr>
            <w:tcW w:w="2880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6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1473" w:type="dxa"/>
            <w:gridSpan w:val="2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  <w:tc>
          <w:tcPr>
            <w:tcW w:w="272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rPr>
                <w:rFonts w:ascii="宋体" w:hAnsi="宋体" w:cs="宋体"/>
                <w:color w:val="00000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06" w:hRule="atLeast"/>
        </w:trPr>
        <w:tc>
          <w:tcPr>
            <w:tcW w:w="10111" w:type="dxa"/>
            <w:gridSpan w:val="8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color w:val="000000"/>
                <w:sz w:val="22"/>
                <w:szCs w:val="22"/>
              </w:rPr>
            </w:pPr>
            <w:r>
              <w:rPr>
                <w:rFonts w:hint="eastAsia" w:ascii="宋体" w:hAnsi="宋体" w:cs="宋体"/>
                <w:color w:val="002060"/>
                <w:kern w:val="0"/>
                <w:sz w:val="36"/>
                <w:szCs w:val="36"/>
              </w:rPr>
              <w:t xml:space="preserve">回传至：liuyalan@ninehelp.com.cn </w:t>
            </w:r>
          </w:p>
        </w:tc>
      </w:tr>
    </w:tbl>
    <w:p>
      <w:pPr>
        <w:pStyle w:val="3"/>
        <w:spacing w:before="0" w:beforeAutospacing="0" w:after="422" w:afterAutospacing="0" w:line="420" w:lineRule="atLeast"/>
        <w:ind w:right="300" w:firstLine="2240" w:firstLineChars="800"/>
        <w:rPr>
          <w:rFonts w:ascii="微软雅黑" w:hAnsi="微软雅黑" w:eastAsia="微软雅黑" w:cs="微软雅黑"/>
          <w:color w:val="548235" w:themeColor="accent6" w:themeShade="BF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548235" w:themeColor="accent6" w:themeShade="BF"/>
          <w:sz w:val="28"/>
          <w:szCs w:val="28"/>
        </w:rPr>
        <w:drawing>
          <wp:anchor distT="0" distB="0" distL="114300" distR="114300" simplePos="0" relativeHeight="251666432" behindDoc="1" locked="0" layoutInCell="1" allowOverlap="1">
            <wp:simplePos x="0" y="0"/>
            <wp:positionH relativeFrom="column">
              <wp:posOffset>2408555</wp:posOffset>
            </wp:positionH>
            <wp:positionV relativeFrom="paragraph">
              <wp:posOffset>455930</wp:posOffset>
            </wp:positionV>
            <wp:extent cx="610870" cy="664210"/>
            <wp:effectExtent l="0" t="0" r="13970" b="6350"/>
            <wp:wrapNone/>
            <wp:docPr id="4" name="图片 4" descr="九宙二维码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九宙二维码"/>
                    <pic:cNvPicPr>
                      <a:picLocks noChangeAspect="1"/>
                    </pic:cNvPicPr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610678" cy="66423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3"/>
        <w:spacing w:before="0" w:beforeAutospacing="0" w:after="422" w:afterAutospacing="0" w:line="420" w:lineRule="atLeast"/>
        <w:ind w:right="300" w:firstLine="2240" w:firstLineChars="800"/>
        <w:rPr>
          <w:rFonts w:ascii="微软雅黑" w:hAnsi="微软雅黑" w:eastAsia="微软雅黑" w:cs="微软雅黑"/>
          <w:color w:val="548235" w:themeColor="accent6" w:themeShade="BF"/>
          <w:sz w:val="28"/>
          <w:szCs w:val="28"/>
        </w:rPr>
      </w:pPr>
      <w:bookmarkStart w:id="0" w:name="_GoBack"/>
      <w:bookmarkEnd w:id="0"/>
    </w:p>
    <w:p>
      <w:pPr>
        <w:pStyle w:val="3"/>
        <w:spacing w:before="0" w:beforeAutospacing="0" w:after="422" w:afterAutospacing="0" w:line="420" w:lineRule="atLeast"/>
        <w:ind w:right="300" w:firstLine="2240" w:firstLineChars="800"/>
        <w:rPr>
          <w:rFonts w:hint="eastAsia" w:ascii="微软雅黑" w:hAnsi="微软雅黑" w:eastAsia="微软雅黑" w:cs="微软雅黑"/>
          <w:color w:val="548235" w:themeColor="accent6" w:themeShade="BF"/>
          <w:sz w:val="28"/>
          <w:szCs w:val="28"/>
        </w:rPr>
      </w:pPr>
      <w:r>
        <w:rPr>
          <w:rFonts w:hint="eastAsia" w:ascii="微软雅黑" w:hAnsi="微软雅黑" w:eastAsia="微软雅黑" w:cs="微软雅黑"/>
          <w:color w:val="548235" w:themeColor="accent6" w:themeShade="BF"/>
          <w:sz w:val="28"/>
          <w:szCs w:val="28"/>
        </w:rPr>
        <w:t>“九宙咨询”为您提供所需标准、法规</w:t>
      </w:r>
    </w:p>
    <w:p>
      <w:pPr>
        <w:pStyle w:val="3"/>
        <w:spacing w:before="0" w:beforeAutospacing="0" w:after="422" w:afterAutospacing="0" w:line="420" w:lineRule="atLeast"/>
        <w:ind w:right="300" w:firstLine="2240" w:firstLineChars="800"/>
        <w:rPr>
          <w:rFonts w:hint="eastAsia" w:ascii="微软雅黑" w:hAnsi="微软雅黑" w:eastAsia="微软雅黑" w:cs="微软雅黑"/>
          <w:color w:val="548235" w:themeColor="accent6" w:themeShade="BF"/>
          <w:sz w:val="28"/>
          <w:szCs w:val="28"/>
        </w:rPr>
      </w:pPr>
    </w:p>
    <w:p/>
    <w:sectPr>
      <w:footerReference r:id="rId3" w:type="default"/>
      <w:pgSz w:w="11906" w:h="16838"/>
      <w:pgMar w:top="100" w:right="1106" w:bottom="391" w:left="1140" w:header="567" w:footer="400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微软雅黑">
    <w:panose1 w:val="020B0503020204020204"/>
    <w:charset w:val="86"/>
    <w:family w:val="swiss"/>
    <w:pitch w:val="default"/>
    <w:sig w:usb0="80000287" w:usb1="28CF3C50" w:usb2="00000016" w:usb3="00000000" w:csb0="0004001F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Calibri">
    <w:panose1 w:val="020F0502020204030204"/>
    <w:charset w:val="86"/>
    <w:family w:val="swiss"/>
    <w:pitch w:val="default"/>
    <w:sig w:usb0="E0002AFF" w:usb1="C000247B" w:usb2="00000009" w:usb3="00000000" w:csb0="200001F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rPr>
        <w:rFonts w:ascii="黑体" w:eastAsia="黑体"/>
      </w:rPr>
    </w:pPr>
  </w:p>
  <w:p>
    <w:pPr>
      <w:pStyle w:val="2"/>
      <w:rPr>
        <w:rFonts w:ascii="黑体" w:eastAsia="黑体"/>
      </w:rPr>
    </w:pPr>
  </w:p>
  <w:p>
    <w:pPr>
      <w:pStyle w:val="2"/>
      <w:ind w:firstLine="900" w:firstLineChars="500"/>
    </w:pPr>
    <w:r>
      <w:rPr>
        <w:rFonts w:ascii="黑体" w:eastAsia="黑体"/>
      </w:rPr>
      <mc:AlternateContent>
        <mc:Choice Requires="wps">
          <w:drawing>
            <wp:anchor distT="0" distB="0" distL="114300" distR="114300" simplePos="0" relativeHeight="251668480" behindDoc="0" locked="0" layoutInCell="1" allowOverlap="1">
              <wp:simplePos x="0" y="0"/>
              <wp:positionH relativeFrom="column">
                <wp:posOffset>7620</wp:posOffset>
              </wp:positionH>
              <wp:positionV relativeFrom="paragraph">
                <wp:posOffset>-60325</wp:posOffset>
              </wp:positionV>
              <wp:extent cx="6713220" cy="38100"/>
              <wp:effectExtent l="0" t="4445" r="7620" b="18415"/>
              <wp:wrapNone/>
              <wp:docPr id="9" name="直接箭头连接符 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6713220" cy="38100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</a:ln>
                      <a:effectLst/>
                    </wps:spPr>
                    <wps:bodyPr/>
                  </wps:wsp>
                </a:graphicData>
              </a:graphic>
            </wp:anchor>
          </w:drawing>
        </mc:Choice>
        <mc:Fallback>
          <w:pict>
            <v:shape id="_x0000_s1026" o:spid="_x0000_s1026" o:spt="32" type="#_x0000_t32" style="position:absolute;left:0pt;margin-left:0.6pt;margin-top:-4.75pt;height:3pt;width:528.6pt;z-index:251668480;mso-width-relative:page;mso-height-relative:page;" filled="f" stroked="t" coordsize="21600,21600" o:gfxdata="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">
              <v:fill on="f" focussize="0,0"/>
              <v:stroke color="#000000" joinstyle="round"/>
              <v:imagedata o:title=""/>
              <o:lock v:ext="edit" aspectratio="f"/>
            </v:shape>
          </w:pict>
        </mc:Fallback>
      </mc:AlternateContent>
    </w:r>
    <w:r>
      <w:rPr>
        <w:rFonts w:hint="eastAsia" w:ascii="黑体" w:eastAsia="黑体"/>
      </w:rPr>
      <w:t>地址：深圳市坪山区青兰三路24号3号楼6楼</w:t>
    </w:r>
    <w:r>
      <w:rPr>
        <w:rFonts w:hint="eastAsia" w:ascii="黑体" w:hAnsi="Arial" w:eastAsia="黑体" w:cs="Arial"/>
        <w:color w:val="333333"/>
        <w:shd w:val="clear" w:color="auto" w:fill="FFFFFF"/>
      </w:rPr>
      <w:t xml:space="preserve">                           </w:t>
    </w:r>
    <w:r>
      <w:rPr>
        <w:rFonts w:hint="eastAsia" w:ascii="黑体" w:eastAsia="黑体"/>
      </w:rPr>
      <w:t xml:space="preserve">电话：0755-82581362    </w:t>
    </w:r>
  </w:p>
  <w:p>
    <w:pPr>
      <w:pStyle w:val="2"/>
      <w:tabs>
        <w:tab w:val="left" w:pos="4153"/>
        <w:tab w:val="clear" w:pos="8306"/>
      </w:tabs>
      <w:ind w:firstLine="900" w:firstLineChars="500"/>
    </w:pPr>
    <w:r>
      <w:tab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3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EA10498"/>
    <w:rsid w:val="0EA10498"/>
    <w:rsid w:val="1A2041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Normal (Web)"/>
    <w:basedOn w:val="1"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image" Target="media/image1.jpe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2017-12-18T03:07:00Z</dcterms:created>
  <dc:creator>七七1411264529</dc:creator>
  <cp:lastModifiedBy>七七1411264529</cp:lastModifiedBy>
  <dcterms:modified xsi:type="dcterms:W3CDTF">2017-12-25T01:19:21Z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